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Зарегистрировано в Минюсте России 11 сентября 2020 г. N 59783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"/>
          <w:szCs w:val="4"/>
        </w:rPr>
        <w:t> </w:t>
      </w:r>
      <w:r>
        <w:rPr>
          <w:rStyle w:val="eop"/>
          <w:sz w:val="4"/>
          <w:szCs w:val="4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МИНИСТЕРСТВО ПРОСВЕЩЕНИЯ РОССИЙСКОЙ ФЕДЕРАЦИИ</w:t>
      </w:r>
      <w:r>
        <w:rPr>
          <w:rStyle w:val="eop"/>
          <w:sz w:val="36"/>
          <w:szCs w:val="36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ПРИКАЗ</w:t>
      </w:r>
      <w:r>
        <w:rPr>
          <w:rStyle w:val="eop"/>
          <w:sz w:val="36"/>
          <w:szCs w:val="36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от 2 сентября 2020 г. N 458</w:t>
      </w:r>
      <w:r>
        <w:rPr>
          <w:rStyle w:val="eop"/>
          <w:sz w:val="36"/>
          <w:szCs w:val="36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 xml:space="preserve">ОБ УТВЕРЖДЕНИИ ПОРЯДКА ПРИЕМА НА </w:t>
      </w:r>
      <w:proofErr w:type="gramStart"/>
      <w:r>
        <w:rPr>
          <w:rStyle w:val="normaltextrun"/>
          <w:b/>
          <w:bCs/>
          <w:sz w:val="36"/>
          <w:szCs w:val="36"/>
        </w:rPr>
        <w:t>ОБУЧЕНИЕ ПО</w:t>
      </w:r>
      <w:proofErr w:type="gramEnd"/>
      <w:r>
        <w:rPr>
          <w:rStyle w:val="normaltextrun"/>
          <w:b/>
          <w:bCs/>
          <w:sz w:val="36"/>
          <w:szCs w:val="36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rStyle w:val="eop"/>
          <w:sz w:val="36"/>
          <w:szCs w:val="36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соответствии с </w:t>
      </w:r>
      <w:hyperlink r:id="rId6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частью 8</w:t>
        </w:r>
      </w:hyperlink>
      <w:r>
        <w:rPr>
          <w:rStyle w:val="normaltextrun"/>
        </w:rPr>
        <w:t xml:space="preserve"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rStyle w:val="normaltextrun"/>
        </w:rPr>
        <w:t>2019, N 30, ст. 4134) и </w:t>
      </w:r>
      <w:hyperlink r:id="rId7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подпунктом 4.2.21</w:t>
        </w:r>
      </w:hyperlink>
      <w:r>
        <w:rPr>
          <w:rStyle w:val="normaltextrun"/>
        </w:rPr>
        <w:t> 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r>
        <w:rPr>
          <w:rStyle w:val="eop"/>
        </w:rPr>
        <w:t> </w:t>
      </w:r>
      <w:proofErr w:type="gramEnd"/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1. Утвердить прилагаемый Порядок приема на </w:t>
      </w:r>
      <w:proofErr w:type="gramStart"/>
      <w:r>
        <w:rPr>
          <w:rStyle w:val="normaltextrun"/>
        </w:rPr>
        <w:t>обучение по</w:t>
      </w:r>
      <w:proofErr w:type="gramEnd"/>
      <w:r>
        <w:rPr>
          <w:rStyle w:val="normaltextrun"/>
        </w:rPr>
        <w:t xml:space="preserve"> образовательным программам начального общего, основного общего и среднего общего образования.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 Признать утратившими силу: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приказ Министерства образования и науки Российской Федерации </w:t>
      </w:r>
      <w:hyperlink r:id="rId8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от 22 января 2014 г. N 32</w:t>
        </w:r>
      </w:hyperlink>
      <w:r>
        <w:rPr>
          <w:rStyle w:val="normaltextrun"/>
        </w:rPr>
        <w:t xml:space="preserve"> "Об утверждении Порядка приема граждан на </w:t>
      </w:r>
      <w:proofErr w:type="gramStart"/>
      <w:r>
        <w:rPr>
          <w:rStyle w:val="normaltextrun"/>
        </w:rPr>
        <w:t>обучение по</w:t>
      </w:r>
      <w:proofErr w:type="gramEnd"/>
      <w:r>
        <w:rPr>
          <w:rStyle w:val="normaltextrun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приказ Министерства просвещения Российской Федерации </w:t>
      </w:r>
      <w:hyperlink r:id="rId9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от 17 января 2019 г. N 19</w:t>
        </w:r>
      </w:hyperlink>
      <w:r>
        <w:rPr>
          <w:rStyle w:val="normaltextrun"/>
        </w:rPr>
        <w:t> 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r>
        <w:rPr>
          <w:rStyle w:val="eop"/>
        </w:rPr>
        <w:t> </w:t>
      </w:r>
      <w:proofErr w:type="gramEnd"/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Министр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С.С. КРАВЦОВ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Приложение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УТВЕРЖДЕН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приказом Министерства просвещения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Российской Федерации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от 2 сентября 2020 г. N 458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F5E2B" w:rsidRDefault="009F5E2B" w:rsidP="0036721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6"/>
          <w:szCs w:val="36"/>
        </w:rPr>
      </w:pPr>
    </w:p>
    <w:p w:rsidR="0036721D" w:rsidRDefault="0036721D" w:rsidP="003672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b/>
          <w:bCs/>
          <w:sz w:val="36"/>
          <w:szCs w:val="36"/>
        </w:rPr>
        <w:lastRenderedPageBreak/>
        <w:t xml:space="preserve">ПОРЯДОК ПРИЕМА НА </w:t>
      </w:r>
      <w:proofErr w:type="gramStart"/>
      <w:r>
        <w:rPr>
          <w:rStyle w:val="normaltextrun"/>
          <w:b/>
          <w:bCs/>
          <w:sz w:val="36"/>
          <w:szCs w:val="36"/>
        </w:rPr>
        <w:t>ОБУЧЕНИЕ ПО</w:t>
      </w:r>
      <w:proofErr w:type="gramEnd"/>
      <w:r>
        <w:rPr>
          <w:rStyle w:val="normaltextrun"/>
          <w:b/>
          <w:bCs/>
          <w:sz w:val="36"/>
          <w:szCs w:val="36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rStyle w:val="eop"/>
          <w:sz w:val="36"/>
          <w:szCs w:val="36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1. Порядок приема на </w:t>
      </w:r>
      <w:proofErr w:type="gramStart"/>
      <w:r>
        <w:rPr>
          <w:rStyle w:val="normaltextrun"/>
        </w:rPr>
        <w:t>обучение по</w:t>
      </w:r>
      <w:proofErr w:type="gramEnd"/>
      <w:r>
        <w:rPr>
          <w:rStyle w:val="normaltextrun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2. Прием на </w:t>
      </w:r>
      <w:proofErr w:type="gramStart"/>
      <w:r>
        <w:rPr>
          <w:rStyle w:val="normaltextrun"/>
        </w:rPr>
        <w:t>обучение</w:t>
      </w:r>
      <w:proofErr w:type="gramEnd"/>
      <w:r>
        <w:rPr>
          <w:rStyle w:val="normaltextrun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 </w:t>
      </w:r>
      <w:hyperlink r:id="rId10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от 29 декабря 2012 г. N 273-ФЗ</w:t>
        </w:r>
      </w:hyperlink>
      <w:r>
        <w:rPr>
          <w:rStyle w:val="normaltextrun"/>
        </w:rPr>
        <w:t> "Об образовании в Российской Федерации" &lt;1&gt; (далее - Федеральный закон).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&lt;1&gt; </w:t>
      </w:r>
      <w:hyperlink r:id="rId11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Часть 3</w:t>
        </w:r>
      </w:hyperlink>
      <w:r>
        <w:rPr>
          <w:rStyle w:val="normaltextrun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rPr>
          <w:rStyle w:val="normaltextrun"/>
        </w:rPr>
        <w:t>обучение</w:t>
      </w:r>
      <w:proofErr w:type="gramEnd"/>
      <w:r>
        <w:rPr>
          <w:rStyle w:val="normaltextrun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4. Правила приема на </w:t>
      </w:r>
      <w:proofErr w:type="gramStart"/>
      <w:r>
        <w:rPr>
          <w:rStyle w:val="normaltextrun"/>
        </w:rPr>
        <w:t>обучение</w:t>
      </w:r>
      <w:proofErr w:type="gramEnd"/>
      <w:r>
        <w:rPr>
          <w:rStyle w:val="normaltextrun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 &lt;2&gt;.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&lt;2&gt; </w:t>
      </w:r>
      <w:hyperlink r:id="rId12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Часть 2</w:t>
        </w:r>
      </w:hyperlink>
      <w:r>
        <w:rPr>
          <w:rStyle w:val="normaltextrun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rPr>
          <w:rStyle w:val="normaltextrun"/>
        </w:rPr>
        <w:t>обучение</w:t>
      </w:r>
      <w:proofErr w:type="gramEnd"/>
      <w:r>
        <w:rPr>
          <w:rStyle w:val="normaltextrun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&lt;3&gt; </w:t>
      </w:r>
      <w:hyperlink r:id="rId13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Часть 3</w:t>
        </w:r>
      </w:hyperlink>
      <w:r>
        <w:rPr>
          <w:rStyle w:val="normaltextrun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&lt;4&gt; </w:t>
      </w:r>
      <w:hyperlink r:id="rId14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Часть 2</w:t>
        </w:r>
      </w:hyperlink>
      <w:r>
        <w:rPr>
          <w:rStyle w:val="normaltextrun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&lt;5&gt; </w:t>
      </w:r>
      <w:hyperlink r:id="rId15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Пункт 6</w:t>
        </w:r>
      </w:hyperlink>
      <w:r>
        <w:rPr>
          <w:rStyle w:val="normaltextrun"/>
        </w:rPr>
        <w:t> части 1 и </w:t>
      </w:r>
      <w:hyperlink r:id="rId16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часть 2</w:t>
        </w:r>
      </w:hyperlink>
      <w:r>
        <w:rPr>
          <w:rStyle w:val="normaltextrun"/>
        </w:rPr>
        <w:t> 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6. </w:t>
      </w:r>
      <w:proofErr w:type="gramStart"/>
      <w:r>
        <w:rPr>
          <w:rStyle w:val="normaltextrun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>
        <w:rPr>
          <w:rStyle w:val="normaltextrun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rPr>
          <w:rStyle w:val="normaltextrun"/>
        </w:rPr>
        <w:t>Интернет</w:t>
      </w:r>
      <w:proofErr w:type="gramEnd"/>
      <w:r>
        <w:rPr>
          <w:rStyle w:val="normaltextrun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7. Правила приема в конкретную общеобразовательную организацию на </w:t>
      </w:r>
      <w:proofErr w:type="gramStart"/>
      <w:r>
        <w:rPr>
          <w:rStyle w:val="normaltextrun"/>
        </w:rPr>
        <w:t>обучение</w:t>
      </w:r>
      <w:proofErr w:type="gramEnd"/>
      <w:r>
        <w:rPr>
          <w:rStyle w:val="normaltextrun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&lt;6&gt; </w:t>
      </w:r>
      <w:hyperlink r:id="rId17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Часть 9</w:t>
        </w:r>
      </w:hyperlink>
      <w:r>
        <w:rPr>
          <w:rStyle w:val="normaltextrun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</w:t>
      </w:r>
      <w:r>
        <w:rPr>
          <w:rStyle w:val="normaltextrun"/>
        </w:rPr>
        <w:lastRenderedPageBreak/>
        <w:t xml:space="preserve">организацию на </w:t>
      </w:r>
      <w:proofErr w:type="gramStart"/>
      <w:r>
        <w:rPr>
          <w:rStyle w:val="normaltextrun"/>
        </w:rPr>
        <w:t>обучение по</w:t>
      </w:r>
      <w:proofErr w:type="gramEnd"/>
      <w:r>
        <w:rPr>
          <w:rStyle w:val="normaltextrun"/>
        </w:rPr>
        <w:t xml:space="preserve"> образовательным программам начального общего образования в более раннем или более позднем возрасте &lt;7&gt;.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&lt;7&gt; </w:t>
      </w:r>
      <w:hyperlink r:id="rId18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Часть 1</w:t>
        </w:r>
      </w:hyperlink>
      <w:r>
        <w:rPr>
          <w:rStyle w:val="normaltextrun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9. Во внеочередном порядке предоставляются места в общеобразовательных организациях, имеющих интернат: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детям, указанным в </w:t>
      </w:r>
      <w:hyperlink r:id="rId19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пункте 5</w:t>
        </w:r>
      </w:hyperlink>
      <w:r>
        <w:rPr>
          <w:rStyle w:val="normaltextrun"/>
        </w:rPr>
        <w:t> статьи 44 Закона Российской Федерации от 17 января 1992 г. N 2202-1 "О прокуратуре Российской Федерации" &lt;8&gt;;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&lt;8&gt; Собрание законодательства Российской Федерации, 1995, N 47, ст. 4472; 2013, N 27, ст. 3477.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детям, указанным в </w:t>
      </w:r>
      <w:hyperlink r:id="rId20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пункте 3</w:t>
        </w:r>
      </w:hyperlink>
      <w:r>
        <w:rPr>
          <w:rStyle w:val="normaltextrun"/>
        </w:rPr>
        <w:t> статьи 19 Закона Российской Федерации от 26 июня 1992 г. N 3132-1 "О статусе судей в Российской Федерации" &lt;9&gt;;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детям, указанным в </w:t>
      </w:r>
      <w:hyperlink r:id="rId21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части 25</w:t>
        </w:r>
      </w:hyperlink>
      <w:r>
        <w:rPr>
          <w:rStyle w:val="normaltextrun"/>
        </w:rPr>
        <w:t> статьи 35 Федерального закона от 28 декабря 2010 г. N 403-ФЗ "О Следственном комитете Российской Федерации" &lt;10&gt;.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&lt;10&gt; Собрание законодательства Российской Федерации, 2011, N 1, ст. 15; 2013, N 27, ст. 3477.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 </w:t>
      </w:r>
      <w:hyperlink r:id="rId22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части 6</w:t>
        </w:r>
      </w:hyperlink>
      <w:r>
        <w:rPr>
          <w:rStyle w:val="normaltextrun"/>
        </w:rPr>
        <w:t> статьи 19 Федерального закона от 27 мая 1998 г. N 76-ФЗ "О статусе военнослужащих", по месту жительства их семей &lt;11&gt;.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&lt;11&gt; Собрание законодательства Российской Федерации, 1998, N 22, ст. 2331; 2013, N 27, ст. 3477.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23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части 6</w:t>
        </w:r>
      </w:hyperlink>
      <w:r>
        <w:rPr>
          <w:rStyle w:val="normaltextrun"/>
        </w:rPr>
        <w:t> статьи 46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 </w:t>
      </w:r>
      <w:hyperlink r:id="rId24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части 14</w:t>
        </w:r>
      </w:hyperlink>
      <w:r>
        <w:rPr>
          <w:rStyle w:val="normaltextrun"/>
        </w:rPr>
        <w:t> статьи 3 Федерального закона от 30 декабря 2012 г</w:t>
      </w:r>
      <w:proofErr w:type="gramEnd"/>
      <w:r>
        <w:rPr>
          <w:rStyle w:val="normaltextrun"/>
        </w:rPr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&lt;12&gt; Собрание законодательства Российской Федерации, 2011, N 7, ст. 900; 2013, N 27, ст. 3477.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&lt;13&gt; </w:t>
      </w:r>
      <w:hyperlink r:id="rId25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Часть 2</w:t>
        </w:r>
      </w:hyperlink>
      <w:r>
        <w:rPr>
          <w:rStyle w:val="normaltextrun"/>
        </w:rPr>
        <w:t> статьи 56 Федерального закона от 7 февраля 2011 г. N 3-ФЗ "О полиции" (Собрание законодательства Российской Федерации, 2011, N 7, ст. 900; 2015, N 7, ст. 1022).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&lt;14&gt; Собрание законодательства Российской Федерации, 2012, N 53, ст. 7608; 2013, N 27, ст. 3477.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&lt;15&gt; </w:t>
      </w:r>
      <w:hyperlink r:id="rId26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Часть 1</w:t>
        </w:r>
      </w:hyperlink>
      <w:r>
        <w:rPr>
          <w:rStyle w:val="normaltextrun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>
        <w:rPr>
          <w:rStyle w:val="normaltextrun"/>
        </w:rPr>
        <w:t>обучение по</w:t>
      </w:r>
      <w:proofErr w:type="gramEnd"/>
      <w:r>
        <w:rPr>
          <w:rStyle w:val="normaltextrun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&lt;16&gt; </w:t>
      </w:r>
      <w:hyperlink r:id="rId27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Часть 3.1</w:t>
        </w:r>
      </w:hyperlink>
      <w:r>
        <w:rPr>
          <w:rStyle w:val="normaltextrun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Дети, указанные в </w:t>
      </w:r>
      <w:hyperlink r:id="rId28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части 6</w:t>
        </w:r>
      </w:hyperlink>
      <w:r>
        <w:rPr>
          <w:rStyle w:val="normaltextrun"/>
        </w:rPr>
        <w:t> статьи 86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rPr>
          <w:rStyle w:val="normaltextrun"/>
        </w:rPr>
        <w:t xml:space="preserve"> государственной службе российского казачества &lt;18&gt;.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&lt;17&gt; Собрание законодательства Российской Федерации, 2012, N 53, ст. 7598; 2016, N 27, ст. 4160.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&lt;18&gt; Части </w:t>
      </w:r>
      <w:hyperlink r:id="rId29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2</w:t>
        </w:r>
      </w:hyperlink>
      <w:r>
        <w:rPr>
          <w:rStyle w:val="normaltextrun"/>
        </w:rPr>
        <w:t> и </w:t>
      </w:r>
      <w:hyperlink r:id="rId30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4</w:t>
        </w:r>
      </w:hyperlink>
      <w:r>
        <w:rPr>
          <w:rStyle w:val="normaltextrun"/>
        </w:rPr>
        <w:t> статьи 86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13. Дети с ограниченными возможностями здоровья принимаются на </w:t>
      </w:r>
      <w:proofErr w:type="gramStart"/>
      <w:r>
        <w:rPr>
          <w:rStyle w:val="normaltextrun"/>
        </w:rPr>
        <w:t>обучение</w:t>
      </w:r>
      <w:proofErr w:type="gramEnd"/>
      <w:r>
        <w:rPr>
          <w:rStyle w:val="normaltextrun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&lt;19&gt; </w:t>
      </w:r>
      <w:hyperlink r:id="rId31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Часть 3</w:t>
        </w:r>
      </w:hyperlink>
      <w:r>
        <w:rPr>
          <w:rStyle w:val="normaltextrun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rPr>
          <w:rStyle w:val="normaltextrun"/>
        </w:rPr>
        <w:t>обучение</w:t>
      </w:r>
      <w:proofErr w:type="gramEnd"/>
      <w:r>
        <w:rPr>
          <w:rStyle w:val="normaltextrun"/>
        </w:rPr>
        <w:t xml:space="preserve"> по адаптированной образовательной программе только с согласия самих поступающих.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14. Прием в общеобразовательную организацию осуществляется в течение всего учебного года при наличии свободных мест.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 </w:t>
      </w:r>
      <w:hyperlink r:id="rId32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5</w:t>
        </w:r>
      </w:hyperlink>
      <w:r>
        <w:rPr>
          <w:rStyle w:val="normaltextrun"/>
        </w:rPr>
        <w:t> и </w:t>
      </w:r>
      <w:hyperlink r:id="rId33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6</w:t>
        </w:r>
      </w:hyperlink>
      <w:r>
        <w:rPr>
          <w:rStyle w:val="normaltextrun"/>
        </w:rPr>
        <w:t> статьи 67 и </w:t>
      </w:r>
      <w:hyperlink r:id="rId34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статьей 88</w:t>
        </w:r>
      </w:hyperlink>
      <w:r>
        <w:rPr>
          <w:rStyle w:val="normaltextrun"/>
        </w:rPr>
        <w:t> 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&lt;20&gt; </w:t>
      </w:r>
      <w:hyperlink r:id="rId35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Часть 4</w:t>
        </w:r>
      </w:hyperlink>
      <w:r>
        <w:rPr>
          <w:rStyle w:val="normaltextrun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16. </w:t>
      </w:r>
      <w:proofErr w:type="gramStart"/>
      <w:r>
        <w:rPr>
          <w:rStyle w:val="normaltextrun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r>
        <w:rPr>
          <w:rStyle w:val="eop"/>
        </w:rPr>
        <w:t> </w:t>
      </w:r>
      <w:proofErr w:type="gramEnd"/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&lt;21&gt; </w:t>
      </w:r>
      <w:hyperlink r:id="rId36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Часть 5</w:t>
        </w:r>
      </w:hyperlink>
      <w:r>
        <w:rPr>
          <w:rStyle w:val="normaltextrun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19. </w:t>
      </w:r>
      <w:proofErr w:type="gramStart"/>
      <w:r>
        <w:rPr>
          <w:rStyle w:val="normaltextrun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</w:t>
      </w:r>
      <w:r>
        <w:rPr>
          <w:rStyle w:val="normaltextrun"/>
        </w:rPr>
        <w:lastRenderedPageBreak/>
        <w:t>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>
        <w:rPr>
          <w:rStyle w:val="normaltextrun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 &lt;22&gt;.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&lt;22&gt; </w:t>
      </w:r>
      <w:hyperlink r:id="rId37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Часть 6</w:t>
        </w:r>
      </w:hyperlink>
      <w:r>
        <w:rPr>
          <w:rStyle w:val="normaltextrun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&lt;23&gt; </w:t>
      </w:r>
      <w:hyperlink r:id="rId38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Часть 2</w:t>
        </w:r>
      </w:hyperlink>
      <w:r>
        <w:rPr>
          <w:rStyle w:val="normaltextrun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21. </w:t>
      </w:r>
      <w:proofErr w:type="gramStart"/>
      <w:r>
        <w:rPr>
          <w:rStyle w:val="normaltextrun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r>
        <w:rPr>
          <w:rStyle w:val="eop"/>
        </w:rPr>
        <w:t> </w:t>
      </w:r>
      <w:proofErr w:type="gramEnd"/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&lt;24&gt; </w:t>
      </w:r>
      <w:hyperlink r:id="rId39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Часть 6</w:t>
        </w:r>
      </w:hyperlink>
      <w:r>
        <w:rPr>
          <w:rStyle w:val="normaltextrun"/>
        </w:rPr>
        <w:t> 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22. Прием на </w:t>
      </w:r>
      <w:proofErr w:type="gramStart"/>
      <w:r>
        <w:rPr>
          <w:rStyle w:val="normaltextrun"/>
        </w:rPr>
        <w:t>обучение</w:t>
      </w:r>
      <w:proofErr w:type="gramEnd"/>
      <w:r>
        <w:rPr>
          <w:rStyle w:val="normaltextrun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40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пунктом 1</w:t>
        </w:r>
      </w:hyperlink>
      <w:r>
        <w:rPr>
          <w:rStyle w:val="normaltextrun"/>
        </w:rPr>
        <w:t> части 1 статьи 34 Федерального закона &lt;25&gt;.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&lt;25&gt; Собрание законодательства Российской Федерации, 2012, N 53, ст. 7598.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23. Заявление о приеме на обучение и документы для приема на обучение, указанные в пункте 26 Порядка, подаются одним из следующих способов: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лично в общеобразовательную организацию;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через операторов почтовой связи общего пользования заказным письмом с уведомлением о вручении;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r>
        <w:rPr>
          <w:rStyle w:val="eop"/>
        </w:rPr>
        <w:t> </w:t>
      </w:r>
      <w:proofErr w:type="gramEnd"/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</w:t>
      </w:r>
      <w:r>
        <w:rPr>
          <w:rStyle w:val="normaltextrun"/>
        </w:rPr>
        <w:lastRenderedPageBreak/>
        <w:t>субъектов Российской Федерации, созданными органами государственной власти субъектов Российской Федерации (при наличии).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24.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41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пунктом 1</w:t>
        </w:r>
      </w:hyperlink>
      <w:r>
        <w:rPr>
          <w:rStyle w:val="normaltextrun"/>
        </w:rPr>
        <w:t> части 1 статьи 34 Федерального закона &lt;26&gt;, указываются следующие сведения: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&lt;26&gt; Собрание законодательства Российской Федерации, 2012, N 53, ст. 7598.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фамилия, имя, отчество (при наличии) ребенка или поступающего;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дата рождения ребенка или поступающего;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адрес места жительства и (или) адрес места пребывания ребенка или поступающего;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фамилия, имя, отчество (при наличии) родител</w:t>
      </w:r>
      <w:proofErr w:type="gramStart"/>
      <w:r>
        <w:rPr>
          <w:rStyle w:val="normaltextrun"/>
        </w:rPr>
        <w:t>я(</w:t>
      </w:r>
      <w:proofErr w:type="gramEnd"/>
      <w:r>
        <w:rPr>
          <w:rStyle w:val="normaltextrun"/>
        </w:rPr>
        <w:t>ей) законного(</w:t>
      </w:r>
      <w:proofErr w:type="spellStart"/>
      <w:r>
        <w:rPr>
          <w:rStyle w:val="spellingerror"/>
        </w:rPr>
        <w:t>ых</w:t>
      </w:r>
      <w:proofErr w:type="spellEnd"/>
      <w:r>
        <w:rPr>
          <w:rStyle w:val="normaltextrun"/>
        </w:rPr>
        <w:t>) представителя(ей) ребенка;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адрес места жительства и (или) адрес места пребывания родител</w:t>
      </w:r>
      <w:proofErr w:type="gramStart"/>
      <w:r>
        <w:rPr>
          <w:rStyle w:val="normaltextrun"/>
        </w:rPr>
        <w:t>я(</w:t>
      </w:r>
      <w:proofErr w:type="gramEnd"/>
      <w:r>
        <w:rPr>
          <w:rStyle w:val="normaltextrun"/>
        </w:rPr>
        <w:t>ей) законного(</w:t>
      </w:r>
      <w:proofErr w:type="spellStart"/>
      <w:r>
        <w:rPr>
          <w:rStyle w:val="spellingerror"/>
        </w:rPr>
        <w:t>ых</w:t>
      </w:r>
      <w:proofErr w:type="spellEnd"/>
      <w:r>
        <w:rPr>
          <w:rStyle w:val="normaltextrun"/>
        </w:rPr>
        <w:t>) представителя(ей) ребенка;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адре</w:t>
      </w:r>
      <w:proofErr w:type="gramStart"/>
      <w:r>
        <w:rPr>
          <w:rStyle w:val="normaltextrun"/>
        </w:rPr>
        <w:t>с(</w:t>
      </w:r>
      <w:proofErr w:type="gramEnd"/>
      <w:r>
        <w:rPr>
          <w:rStyle w:val="normaltextrun"/>
        </w:rPr>
        <w:t>а) электронной почты, номер(а) телефона(</w:t>
      </w:r>
      <w:proofErr w:type="spellStart"/>
      <w:r>
        <w:rPr>
          <w:rStyle w:val="spellingerror"/>
        </w:rPr>
        <w:t>ов</w:t>
      </w:r>
      <w:proofErr w:type="spellEnd"/>
      <w:r>
        <w:rPr>
          <w:rStyle w:val="normaltextrun"/>
        </w:rPr>
        <w:t>) (при наличии) родителя(ей) законного(</w:t>
      </w:r>
      <w:proofErr w:type="spellStart"/>
      <w:r>
        <w:rPr>
          <w:rStyle w:val="spellingerror"/>
        </w:rPr>
        <w:t>ых</w:t>
      </w:r>
      <w:proofErr w:type="spellEnd"/>
      <w:r>
        <w:rPr>
          <w:rStyle w:val="normaltextrun"/>
        </w:rPr>
        <w:t>) представителя(ей) ребенка или поступающего;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 наличии права внеочередного, первоочередного или преимущественного приема;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о потребности ребенка или поступающего в </w:t>
      </w:r>
      <w:proofErr w:type="gramStart"/>
      <w:r>
        <w:rPr>
          <w:rStyle w:val="normaltextrun"/>
        </w:rPr>
        <w:t>обучении</w:t>
      </w:r>
      <w:proofErr w:type="gramEnd"/>
      <w:r>
        <w:rPr>
          <w:rStyle w:val="normaltextru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согласие родител</w:t>
      </w:r>
      <w:proofErr w:type="gramStart"/>
      <w:r>
        <w:rPr>
          <w:rStyle w:val="normaltextrun"/>
        </w:rPr>
        <w:t>я(</w:t>
      </w:r>
      <w:proofErr w:type="gramEnd"/>
      <w:r>
        <w:rPr>
          <w:rStyle w:val="normaltextrun"/>
        </w:rPr>
        <w:t>ей) законного(</w:t>
      </w:r>
      <w:proofErr w:type="spellStart"/>
      <w:r>
        <w:rPr>
          <w:rStyle w:val="spellingerror"/>
        </w:rPr>
        <w:t>ых</w:t>
      </w:r>
      <w:proofErr w:type="spellEnd"/>
      <w:r>
        <w:rPr>
          <w:rStyle w:val="normaltextrun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согласие поступающего, достигшего возраста восемнадцати лет, на </w:t>
      </w:r>
      <w:proofErr w:type="gramStart"/>
      <w:r>
        <w:rPr>
          <w:rStyle w:val="normaltextrun"/>
        </w:rPr>
        <w:t>обучение</w:t>
      </w:r>
      <w:proofErr w:type="gramEnd"/>
      <w:r>
        <w:rPr>
          <w:rStyle w:val="normaltextrun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факт ознакомления родител</w:t>
      </w:r>
      <w:proofErr w:type="gramStart"/>
      <w:r>
        <w:rPr>
          <w:rStyle w:val="normaltextrun"/>
        </w:rPr>
        <w:t>я(</w:t>
      </w:r>
      <w:proofErr w:type="gramEnd"/>
      <w:r>
        <w:rPr>
          <w:rStyle w:val="normaltextrun"/>
        </w:rPr>
        <w:t>ей) законного(</w:t>
      </w:r>
      <w:proofErr w:type="spellStart"/>
      <w:r>
        <w:rPr>
          <w:rStyle w:val="spellingerror"/>
        </w:rPr>
        <w:t>ых</w:t>
      </w:r>
      <w:proofErr w:type="spellEnd"/>
      <w:r>
        <w:rPr>
          <w:rStyle w:val="normaltextrun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&lt;27&gt; </w:t>
      </w:r>
      <w:hyperlink r:id="rId42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Часть 2</w:t>
        </w:r>
      </w:hyperlink>
      <w:r>
        <w:rPr>
          <w:rStyle w:val="normaltextrun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согласие родител</w:t>
      </w:r>
      <w:proofErr w:type="gramStart"/>
      <w:r>
        <w:rPr>
          <w:rStyle w:val="normaltextrun"/>
        </w:rPr>
        <w:t>я(</w:t>
      </w:r>
      <w:proofErr w:type="gramEnd"/>
      <w:r>
        <w:rPr>
          <w:rStyle w:val="normaltextrun"/>
        </w:rPr>
        <w:t>ей) (законного(</w:t>
      </w:r>
      <w:proofErr w:type="spellStart"/>
      <w:r>
        <w:rPr>
          <w:rStyle w:val="spellingerror"/>
        </w:rPr>
        <w:t>ых</w:t>
      </w:r>
      <w:proofErr w:type="spellEnd"/>
      <w:r>
        <w:rPr>
          <w:rStyle w:val="normaltextrun"/>
        </w:rPr>
        <w:t>) представителя(ей) ребенка или поступающего на обработку персональных данных &lt;28&gt;.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&lt;28&gt; </w:t>
      </w:r>
      <w:hyperlink r:id="rId43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Часть 1</w:t>
        </w:r>
      </w:hyperlink>
      <w:r>
        <w:rPr>
          <w:rStyle w:val="normaltextrun"/>
        </w:rPr>
        <w:t> 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rPr>
          <w:rStyle w:val="normaltextrun"/>
        </w:rPr>
        <w:t>своих</w:t>
      </w:r>
      <w:proofErr w:type="gramEnd"/>
      <w:r>
        <w:rPr>
          <w:rStyle w:val="normaltextrun"/>
        </w:rPr>
        <w:t xml:space="preserve"> информационном стенде и официальном сайте в сети Интернет.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26. Для приема родител</w:t>
      </w:r>
      <w:proofErr w:type="gramStart"/>
      <w:r>
        <w:rPr>
          <w:rStyle w:val="normaltextrun"/>
        </w:rPr>
        <w:t>ь(</w:t>
      </w:r>
      <w:proofErr w:type="gramEnd"/>
      <w:r>
        <w:rPr>
          <w:rStyle w:val="normaltextrun"/>
        </w:rPr>
        <w:t>и) законный(</w:t>
      </w:r>
      <w:proofErr w:type="spellStart"/>
      <w:r>
        <w:rPr>
          <w:rStyle w:val="spellingerror"/>
        </w:rPr>
        <w:t>ые</w:t>
      </w:r>
      <w:proofErr w:type="spellEnd"/>
      <w:r>
        <w:rPr>
          <w:rStyle w:val="normaltextrun"/>
        </w:rPr>
        <w:t>) представитель(и) ребенка или поступающий представляют следующие документы: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копию документа, удостоверяющего личность родителя (законного представителя) ребенка или поступающего;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копию свидетельства о рождении ребенка или документа, подтверждающего родство заявителя;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копию документа, подтверждающего установление опеки или попечительства (при необходимости);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r>
        <w:rPr>
          <w:rStyle w:val="eop"/>
        </w:rPr>
        <w:t> </w:t>
      </w:r>
      <w:proofErr w:type="gramEnd"/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справку с места работы родител</w:t>
      </w:r>
      <w:proofErr w:type="gramStart"/>
      <w:r>
        <w:rPr>
          <w:rStyle w:val="normaltextrun"/>
        </w:rPr>
        <w:t>я(</w:t>
      </w:r>
      <w:proofErr w:type="gramEnd"/>
      <w:r>
        <w:rPr>
          <w:rStyle w:val="normaltextrun"/>
        </w:rPr>
        <w:t>ей) законного(</w:t>
      </w:r>
      <w:proofErr w:type="spellStart"/>
      <w:r>
        <w:rPr>
          <w:rStyle w:val="spellingerror"/>
        </w:rPr>
        <w:t>ых</w:t>
      </w:r>
      <w:proofErr w:type="spellEnd"/>
      <w:r>
        <w:rPr>
          <w:rStyle w:val="normaltextrun"/>
        </w:rPr>
        <w:t>) представителя(ей) ребенка (при наличии права внеочередного или первоочередного приема на обучение);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копию заключения психолого-медико-педагогической комиссии (при наличии).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rStyle w:val="normaltextrun"/>
        </w:rPr>
        <w:t>ь(</w:t>
      </w:r>
      <w:proofErr w:type="gramEnd"/>
      <w:r>
        <w:rPr>
          <w:rStyle w:val="normaltextrun"/>
        </w:rPr>
        <w:t>и) законный(</w:t>
      </w:r>
      <w:proofErr w:type="spellStart"/>
      <w:r>
        <w:rPr>
          <w:rStyle w:val="spellingerror"/>
        </w:rPr>
        <w:t>ые</w:t>
      </w:r>
      <w:proofErr w:type="spellEnd"/>
      <w:r>
        <w:rPr>
          <w:rStyle w:val="normaltextrun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При приеме на </w:t>
      </w:r>
      <w:proofErr w:type="gramStart"/>
      <w:r>
        <w:rPr>
          <w:rStyle w:val="normaltextrun"/>
        </w:rPr>
        <w:t>обучение по</w:t>
      </w:r>
      <w:proofErr w:type="gramEnd"/>
      <w:r>
        <w:rPr>
          <w:rStyle w:val="normaltextrun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&lt;29&gt; </w:t>
      </w:r>
      <w:hyperlink r:id="rId44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Часть 4</w:t>
        </w:r>
      </w:hyperlink>
      <w:r>
        <w:rPr>
          <w:rStyle w:val="normaltextrun"/>
        </w:rPr>
        <w:t> 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Родител</w:t>
      </w:r>
      <w:proofErr w:type="gramStart"/>
      <w:r>
        <w:rPr>
          <w:rStyle w:val="normaltextrun"/>
        </w:rPr>
        <w:t>ь(</w:t>
      </w:r>
      <w:proofErr w:type="gramEnd"/>
      <w:r>
        <w:rPr>
          <w:rStyle w:val="normaltextrun"/>
        </w:rPr>
        <w:t>и) законный(</w:t>
      </w:r>
      <w:proofErr w:type="spellStart"/>
      <w:r>
        <w:rPr>
          <w:rStyle w:val="spellingerror"/>
        </w:rPr>
        <w:t>ые</w:t>
      </w:r>
      <w:proofErr w:type="spellEnd"/>
      <w:r>
        <w:rPr>
          <w:rStyle w:val="normaltextrun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&lt;30&gt; </w:t>
      </w:r>
      <w:hyperlink r:id="rId45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Статья 81</w:t>
        </w:r>
      </w:hyperlink>
      <w:r>
        <w:rPr>
          <w:rStyle w:val="normaltextrun"/>
        </w:rPr>
        <w:t> 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>
        <w:rPr>
          <w:rStyle w:val="normaltextrun"/>
        </w:rPr>
        <w:t>обучение</w:t>
      </w:r>
      <w:proofErr w:type="gramEnd"/>
      <w:r>
        <w:rPr>
          <w:rStyle w:val="normaltextrun"/>
        </w:rPr>
        <w:t xml:space="preserve"> по основным общеобразовательным программам.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28. Родител</w:t>
      </w:r>
      <w:proofErr w:type="gramStart"/>
      <w:r>
        <w:rPr>
          <w:rStyle w:val="normaltextrun"/>
        </w:rPr>
        <w:t>ь(</w:t>
      </w:r>
      <w:proofErr w:type="gramEnd"/>
      <w:r>
        <w:rPr>
          <w:rStyle w:val="normaltextrun"/>
        </w:rPr>
        <w:t>и) законный(</w:t>
      </w:r>
      <w:proofErr w:type="spellStart"/>
      <w:r>
        <w:rPr>
          <w:rStyle w:val="spellingerror"/>
        </w:rPr>
        <w:t>ые</w:t>
      </w:r>
      <w:proofErr w:type="spellEnd"/>
      <w:r>
        <w:rPr>
          <w:rStyle w:val="normaltextrun"/>
        </w:rPr>
        <w:t>) представитель(и) ребенка или поступающий имеют право по своему усмотрению представлять другие документы.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29. Факт приема заявления о приеме на обучение и перечень документов, представленных родителе</w:t>
      </w:r>
      <w:proofErr w:type="gramStart"/>
      <w:r>
        <w:rPr>
          <w:rStyle w:val="normaltextrun"/>
        </w:rPr>
        <w:t>м(</w:t>
      </w:r>
      <w:proofErr w:type="spellStart"/>
      <w:proofErr w:type="gramEnd"/>
      <w:r>
        <w:rPr>
          <w:rStyle w:val="spellingerror"/>
        </w:rPr>
        <w:t>ями</w:t>
      </w:r>
      <w:proofErr w:type="spellEnd"/>
      <w:r>
        <w:rPr>
          <w:rStyle w:val="normaltextrun"/>
        </w:rPr>
        <w:t>) законным(</w:t>
      </w:r>
      <w:proofErr w:type="spellStart"/>
      <w:r>
        <w:rPr>
          <w:rStyle w:val="spellingerror"/>
        </w:rPr>
        <w:t>ыми</w:t>
      </w:r>
      <w:proofErr w:type="spellEnd"/>
      <w:r>
        <w:rPr>
          <w:rStyle w:val="normaltextrun"/>
        </w:rPr>
        <w:t>) представителем(</w:t>
      </w:r>
      <w:proofErr w:type="spellStart"/>
      <w:r>
        <w:rPr>
          <w:rStyle w:val="spellingerror"/>
        </w:rPr>
        <w:t>ями</w:t>
      </w:r>
      <w:proofErr w:type="spellEnd"/>
      <w:r>
        <w:rPr>
          <w:rStyle w:val="normaltextrun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>
        <w:rPr>
          <w:rStyle w:val="normaltextrun"/>
        </w:rPr>
        <w:t>м(</w:t>
      </w:r>
      <w:proofErr w:type="spellStart"/>
      <w:proofErr w:type="gramEnd"/>
      <w:r>
        <w:rPr>
          <w:rStyle w:val="spellingerror"/>
        </w:rPr>
        <w:t>ями</w:t>
      </w:r>
      <w:proofErr w:type="spellEnd"/>
      <w:r>
        <w:rPr>
          <w:rStyle w:val="normaltextrun"/>
        </w:rPr>
        <w:t>) законным(</w:t>
      </w:r>
      <w:proofErr w:type="spellStart"/>
      <w:r>
        <w:rPr>
          <w:rStyle w:val="spellingerror"/>
        </w:rPr>
        <w:t>ыми</w:t>
      </w:r>
      <w:proofErr w:type="spellEnd"/>
      <w:r>
        <w:rPr>
          <w:rStyle w:val="normaltextrun"/>
        </w:rPr>
        <w:t>) представителем(</w:t>
      </w:r>
      <w:proofErr w:type="spellStart"/>
      <w:r>
        <w:rPr>
          <w:rStyle w:val="spellingerror"/>
        </w:rPr>
        <w:t>ями</w:t>
      </w:r>
      <w:proofErr w:type="spellEnd"/>
      <w:r>
        <w:rPr>
          <w:rStyle w:val="normaltextrun"/>
        </w:rPr>
        <w:t>) ребенка или поступающим, родителю(ям) законному(</w:t>
      </w:r>
      <w:proofErr w:type="spellStart"/>
      <w:r>
        <w:rPr>
          <w:rStyle w:val="spellingerror"/>
        </w:rPr>
        <w:t>ым</w:t>
      </w:r>
      <w:proofErr w:type="spellEnd"/>
      <w:r>
        <w:rPr>
          <w:rStyle w:val="normaltextrun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30. Общеобразовательная организация осуществляет обработку полученных </w:t>
      </w:r>
      <w:proofErr w:type="gramStart"/>
      <w:r>
        <w:rPr>
          <w:rStyle w:val="normaltextrun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rPr>
          <w:rStyle w:val="normaltextrun"/>
        </w:rPr>
        <w:t xml:space="preserve"> законодательства Российской Федерации в области персональных данных &lt;31&gt;.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--------------------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&lt;31&gt; </w:t>
      </w:r>
      <w:hyperlink r:id="rId46" w:tgtFrame="_blank" w:history="1">
        <w:r>
          <w:rPr>
            <w:rStyle w:val="normaltextrun"/>
            <w:color w:val="000000"/>
            <w:u w:val="single"/>
            <w:shd w:val="clear" w:color="auto" w:fill="E1E3E6"/>
          </w:rPr>
          <w:t>Часть 1</w:t>
        </w:r>
      </w:hyperlink>
      <w:r>
        <w:rPr>
          <w:rStyle w:val="normaltextrun"/>
        </w:rPr>
        <w:t> 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  <w:r>
        <w:rPr>
          <w:rStyle w:val="eop"/>
        </w:rPr>
        <w:t> </w:t>
      </w:r>
    </w:p>
    <w:p w:rsidR="0036721D" w:rsidRDefault="0036721D" w:rsidP="003672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rPr>
          <w:rStyle w:val="normaltextrun"/>
        </w:rPr>
        <w:t>м(</w:t>
      </w:r>
      <w:proofErr w:type="spellStart"/>
      <w:proofErr w:type="gramEnd"/>
      <w:r>
        <w:rPr>
          <w:rStyle w:val="spellingerror"/>
        </w:rPr>
        <w:t>ями</w:t>
      </w:r>
      <w:proofErr w:type="spellEnd"/>
      <w:r>
        <w:rPr>
          <w:rStyle w:val="normaltextrun"/>
        </w:rPr>
        <w:t>) законным(</w:t>
      </w:r>
      <w:proofErr w:type="spellStart"/>
      <w:r>
        <w:rPr>
          <w:rStyle w:val="spellingerror"/>
        </w:rPr>
        <w:t>ыми</w:t>
      </w:r>
      <w:proofErr w:type="spellEnd"/>
      <w:r>
        <w:rPr>
          <w:rStyle w:val="normaltextrun"/>
        </w:rPr>
        <w:t>) представителем(</w:t>
      </w:r>
      <w:proofErr w:type="spellStart"/>
      <w:r>
        <w:rPr>
          <w:rStyle w:val="spellingerror"/>
        </w:rPr>
        <w:t>ями</w:t>
      </w:r>
      <w:proofErr w:type="spellEnd"/>
      <w:r>
        <w:rPr>
          <w:rStyle w:val="normaltextrun"/>
        </w:rPr>
        <w:t>) ребенка или поступающим документы (копии)</w:t>
      </w:r>
    </w:p>
    <w:p w:rsidR="00957D36" w:rsidRDefault="009F5E2B"/>
    <w:sectPr w:rsidR="0095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1D"/>
    <w:rsid w:val="000F5D4F"/>
    <w:rsid w:val="0036721D"/>
    <w:rsid w:val="009F5E2B"/>
    <w:rsid w:val="00E7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6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6721D"/>
  </w:style>
  <w:style w:type="character" w:customStyle="1" w:styleId="eop">
    <w:name w:val="eop"/>
    <w:basedOn w:val="a0"/>
    <w:rsid w:val="0036721D"/>
  </w:style>
  <w:style w:type="character" w:customStyle="1" w:styleId="spellingerror">
    <w:name w:val="spellingerror"/>
    <w:basedOn w:val="a0"/>
    <w:rsid w:val="0036721D"/>
  </w:style>
  <w:style w:type="paragraph" w:styleId="a3">
    <w:name w:val="Balloon Text"/>
    <w:basedOn w:val="a"/>
    <w:link w:val="a4"/>
    <w:uiPriority w:val="99"/>
    <w:semiHidden/>
    <w:unhideWhenUsed/>
    <w:rsid w:val="009F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6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6721D"/>
  </w:style>
  <w:style w:type="character" w:customStyle="1" w:styleId="eop">
    <w:name w:val="eop"/>
    <w:basedOn w:val="a0"/>
    <w:rsid w:val="0036721D"/>
  </w:style>
  <w:style w:type="character" w:customStyle="1" w:styleId="spellingerror">
    <w:name w:val="spellingerror"/>
    <w:basedOn w:val="a0"/>
    <w:rsid w:val="0036721D"/>
  </w:style>
  <w:style w:type="paragraph" w:styleId="a3">
    <w:name w:val="Balloon Text"/>
    <w:basedOn w:val="a"/>
    <w:link w:val="a4"/>
    <w:uiPriority w:val="99"/>
    <w:semiHidden/>
    <w:unhideWhenUsed/>
    <w:rsid w:val="009F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29938%22%20\l%20%22l0" TargetMode="External"/><Relationship Id="rId13" Type="http://schemas.openxmlformats.org/officeDocument/2006/relationships/hyperlink" Target="https://normativ.kontur.ru/document?moduleid=1&amp;documentid=369095%22%20\l%20%22l850" TargetMode="External"/><Relationship Id="rId18" Type="http://schemas.openxmlformats.org/officeDocument/2006/relationships/hyperlink" Target="https://normativ.kontur.ru/document?moduleid=1&amp;documentid=369095%22%20\l%20%22l849" TargetMode="External"/><Relationship Id="rId26" Type="http://schemas.openxmlformats.org/officeDocument/2006/relationships/hyperlink" Target="https://normativ.kontur.ru/document?moduleid=1&amp;documentid=369095%22%20\l%20%22l717" TargetMode="External"/><Relationship Id="rId39" Type="http://schemas.openxmlformats.org/officeDocument/2006/relationships/hyperlink" Target="https://normativ.kontur.ru/document?moduleid=1&amp;documentid=369095%22%20\l%20%22l24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ormativ.kontur.ru/document?moduleid=1&amp;documentid=357817%22%20\l%20%22l270" TargetMode="External"/><Relationship Id="rId34" Type="http://schemas.openxmlformats.org/officeDocument/2006/relationships/hyperlink" Target="https://normativ.kontur.ru/document?moduleid=1&amp;documentid=369095%22%20\l%20%22l7540" TargetMode="External"/><Relationship Id="rId42" Type="http://schemas.openxmlformats.org/officeDocument/2006/relationships/hyperlink" Target="https://normativ.kontur.ru/document?moduleid=1&amp;documentid=369095%22%20\l%20%22l71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350695%22%20\l%20%22l17" TargetMode="External"/><Relationship Id="rId12" Type="http://schemas.openxmlformats.org/officeDocument/2006/relationships/hyperlink" Target="https://normativ.kontur.ru/document?moduleid=1&amp;documentid=369095%22%20\l%20%22l7449" TargetMode="External"/><Relationship Id="rId17" Type="http://schemas.openxmlformats.org/officeDocument/2006/relationships/hyperlink" Target="https://normativ.kontur.ru/document?moduleid=1&amp;documentid=369095%22%20\l%20%22l7793" TargetMode="External"/><Relationship Id="rId25" Type="http://schemas.openxmlformats.org/officeDocument/2006/relationships/hyperlink" Target="https://normativ.kontur.ru/document?moduleid=1&amp;documentid=354922%22%20\l%20%22l605" TargetMode="External"/><Relationship Id="rId33" Type="http://schemas.openxmlformats.org/officeDocument/2006/relationships/hyperlink" Target="https://normativ.kontur.ru/document?moduleid=1&amp;documentid=369095%22%20\l%20%22l853" TargetMode="External"/><Relationship Id="rId38" Type="http://schemas.openxmlformats.org/officeDocument/2006/relationships/hyperlink" Target="https://normativ.kontur.ru/document?moduleid=1&amp;documentid=369095%22%20\l%20%22l717" TargetMode="External"/><Relationship Id="rId46" Type="http://schemas.openxmlformats.org/officeDocument/2006/relationships/hyperlink" Target="https://normativ.kontur.ru/document?moduleid=1&amp;documentid=362959%22%20\l%20%22l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369095%22%20\l%20%22l167" TargetMode="External"/><Relationship Id="rId20" Type="http://schemas.openxmlformats.org/officeDocument/2006/relationships/hyperlink" Target="https://normativ.kontur.ru/document?moduleid=1&amp;documentid=324820%22%20\l%20%22l130" TargetMode="External"/><Relationship Id="rId29" Type="http://schemas.openxmlformats.org/officeDocument/2006/relationships/hyperlink" Target="https://normativ.kontur.ru/document?moduleid=1&amp;documentid=369095%22%20\l%20%22l1095" TargetMode="External"/><Relationship Id="rId41" Type="http://schemas.openxmlformats.org/officeDocument/2006/relationships/hyperlink" Target="https://normativ.kontur.ru/document?moduleid=1&amp;documentid=369095%22%20\l%20%22l44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369095%22%20\l%20%22l7419" TargetMode="External"/><Relationship Id="rId11" Type="http://schemas.openxmlformats.org/officeDocument/2006/relationships/hyperlink" Target="https://normativ.kontur.ru/document?moduleid=1&amp;documentid=369095%22%20\l%20%22l7416" TargetMode="External"/><Relationship Id="rId24" Type="http://schemas.openxmlformats.org/officeDocument/2006/relationships/hyperlink" Target="https://normativ.kontur.ru/document?moduleid=1&amp;documentid=285517%22%20\l%20%22l134" TargetMode="External"/><Relationship Id="rId32" Type="http://schemas.openxmlformats.org/officeDocument/2006/relationships/hyperlink" Target="https://normativ.kontur.ru/document?moduleid=1&amp;documentid=369095%22%20\l%20%22l7867" TargetMode="External"/><Relationship Id="rId37" Type="http://schemas.openxmlformats.org/officeDocument/2006/relationships/hyperlink" Target="https://normativ.kontur.ru/document?moduleid=1&amp;documentid=369095%22%20\l%20%22l854" TargetMode="External"/><Relationship Id="rId40" Type="http://schemas.openxmlformats.org/officeDocument/2006/relationships/hyperlink" Target="https://normativ.kontur.ru/document?moduleid=1&amp;documentid=369095%22%20\l%20%22l450" TargetMode="External"/><Relationship Id="rId45" Type="http://schemas.openxmlformats.org/officeDocument/2006/relationships/hyperlink" Target="https://normativ.kontur.ru/document?moduleid=1&amp;documentid=354027%22%20\l%20%22l17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369095%22%20\l%20%22l164" TargetMode="External"/><Relationship Id="rId23" Type="http://schemas.openxmlformats.org/officeDocument/2006/relationships/hyperlink" Target="https://normativ.kontur.ru/document?moduleid=1&amp;documentid=354922%22%20\l%20%22l562" TargetMode="External"/><Relationship Id="rId28" Type="http://schemas.openxmlformats.org/officeDocument/2006/relationships/hyperlink" Target="https://normativ.kontur.ru/document?moduleid=1&amp;documentid=369095%22%20\l%20%22l1099" TargetMode="External"/><Relationship Id="rId36" Type="http://schemas.openxmlformats.org/officeDocument/2006/relationships/hyperlink" Target="https://normativ.kontur.ru/document?moduleid=1&amp;documentid=369095%22%20\l%20%22l7867" TargetMode="External"/><Relationship Id="rId10" Type="http://schemas.openxmlformats.org/officeDocument/2006/relationships/hyperlink" Target="https://normativ.kontur.ru/document?moduleid=1&amp;documentid=369095%22%20\l%20%22l2" TargetMode="External"/><Relationship Id="rId19" Type="http://schemas.openxmlformats.org/officeDocument/2006/relationships/hyperlink" Target="https://normativ.kontur.ru/document?moduleid=1&amp;documentid=367961%22%20\l%20%22l1527" TargetMode="External"/><Relationship Id="rId31" Type="http://schemas.openxmlformats.org/officeDocument/2006/relationships/hyperlink" Target="https://normativ.kontur.ru/document?moduleid=1&amp;documentid=369095%22%20\l%20%22l719" TargetMode="External"/><Relationship Id="rId44" Type="http://schemas.openxmlformats.org/officeDocument/2006/relationships/hyperlink" Target="https://normativ.kontur.ru/document?moduleid=1&amp;documentid=369095%22%20\l%20%22l7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29368%22%20\l%20%22l0" TargetMode="External"/><Relationship Id="rId14" Type="http://schemas.openxmlformats.org/officeDocument/2006/relationships/hyperlink" Target="https://normativ.kontur.ru/document?moduleid=1&amp;documentid=369095%22%20\l%20%22l7449" TargetMode="External"/><Relationship Id="rId22" Type="http://schemas.openxmlformats.org/officeDocument/2006/relationships/hyperlink" Target="https://normativ.kontur.ru/document?moduleid=1&amp;documentid=368473%22%20\l%20%22l3903" TargetMode="External"/><Relationship Id="rId27" Type="http://schemas.openxmlformats.org/officeDocument/2006/relationships/hyperlink" Target="https://normativ.kontur.ru/document?moduleid=1&amp;documentid=369095%22%20\l%20%22l851" TargetMode="External"/><Relationship Id="rId30" Type="http://schemas.openxmlformats.org/officeDocument/2006/relationships/hyperlink" Target="https://normativ.kontur.ru/document?moduleid=1&amp;documentid=369095%22%20\l%20%22l7528" TargetMode="External"/><Relationship Id="rId35" Type="http://schemas.openxmlformats.org/officeDocument/2006/relationships/hyperlink" Target="https://normativ.kontur.ru/document?moduleid=1&amp;documentid=369095%22%20\l%20%22l7864" TargetMode="External"/><Relationship Id="rId43" Type="http://schemas.openxmlformats.org/officeDocument/2006/relationships/hyperlink" Target="https://normativ.kontur.ru/document?moduleid=1&amp;documentid=362959%22%20\l%20%22l45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E83D-EB8C-41A0-8C0E-7DF6FD97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4998</Words>
  <Characters>28494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2021-03-22T10:08:00Z</cp:lastPrinted>
  <dcterms:created xsi:type="dcterms:W3CDTF">2021-03-22T10:06:00Z</dcterms:created>
  <dcterms:modified xsi:type="dcterms:W3CDTF">2021-03-22T10:09:00Z</dcterms:modified>
</cp:coreProperties>
</file>