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09" w:rsidRPr="00B21507" w:rsidRDefault="00F96C94" w:rsidP="00C60B09">
      <w:pPr>
        <w:pStyle w:val="2"/>
        <w:shd w:val="clear" w:color="auto" w:fill="FFFFFF"/>
        <w:spacing w:before="63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B21507">
        <w:rPr>
          <w:rFonts w:ascii="Arial" w:hAnsi="Arial" w:cs="Arial"/>
          <w:color w:val="000000"/>
          <w:sz w:val="28"/>
          <w:szCs w:val="28"/>
        </w:rPr>
        <w:t xml:space="preserve">Проект расписания </w:t>
      </w:r>
      <w:r w:rsidR="00C60B09" w:rsidRPr="00B21507">
        <w:rPr>
          <w:rFonts w:ascii="Arial" w:hAnsi="Arial" w:cs="Arial"/>
          <w:color w:val="000000"/>
          <w:sz w:val="28"/>
          <w:szCs w:val="28"/>
        </w:rPr>
        <w:t>ЕГЭ 2020</w:t>
      </w:r>
    </w:p>
    <w:p w:rsidR="00F96C94" w:rsidRPr="00B21507" w:rsidRDefault="00F96C94" w:rsidP="00C60B09">
      <w:pPr>
        <w:pStyle w:val="2"/>
        <w:shd w:val="clear" w:color="auto" w:fill="FFFFFF"/>
        <w:spacing w:before="63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F96C94" w:rsidRPr="00B21507" w:rsidRDefault="00F96C94" w:rsidP="00F96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795"/>
      </w:tblGrid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</w:tr>
      <w:tr w:rsidR="00F96C94" w:rsidRPr="00B21507" w:rsidTr="00F96C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768"/>
            <w:hideMark/>
          </w:tcPr>
          <w:p w:rsidR="00F96C94" w:rsidRPr="00B21507" w:rsidRDefault="00F96C94" w:rsidP="00F96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 мая (</w:t>
            </w:r>
            <w:proofErr w:type="spellStart"/>
            <w:proofErr w:type="gramStart"/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информатика, литература, география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28 мая (</w:t>
            </w:r>
            <w:proofErr w:type="spellStart"/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чт</w:t>
            </w:r>
            <w:proofErr w:type="spellEnd"/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июня (</w:t>
            </w:r>
            <w:proofErr w:type="spellStart"/>
            <w:proofErr w:type="gramStart"/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 июня (</w:t>
            </w:r>
            <w:proofErr w:type="spellStart"/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чт</w:t>
            </w:r>
            <w:proofErr w:type="spellEnd"/>
            <w:r w:rsidRPr="00B215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физика, история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июня (</w:t>
            </w:r>
            <w:proofErr w:type="spellStart"/>
            <w:proofErr w:type="gramStart"/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обществознание, химия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 июня (</w:t>
            </w:r>
            <w:proofErr w:type="spellStart"/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</w:t>
            </w:r>
            <w:proofErr w:type="spellEnd"/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биология, иностранный язык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19 июня (</w:t>
            </w:r>
            <w:proofErr w:type="spellStart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пт</w:t>
            </w:r>
            <w:proofErr w:type="spellEnd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резерв: информатика, литература, география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20 июня (</w:t>
            </w:r>
            <w:proofErr w:type="spellStart"/>
            <w:proofErr w:type="gramStart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резерв: биология, иностранный язык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22 июня (</w:t>
            </w:r>
            <w:proofErr w:type="spellStart"/>
            <w:proofErr w:type="gramStart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23 июня (</w:t>
            </w:r>
            <w:proofErr w:type="spellStart"/>
            <w:proofErr w:type="gramStart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резерв: обществознание, химия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24 июня (</w:t>
            </w:r>
            <w:proofErr w:type="gramStart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ср</w:t>
            </w:r>
            <w:proofErr w:type="gramEnd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резерв: физика, история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25 июня (</w:t>
            </w:r>
            <w:proofErr w:type="spellStart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чт</w:t>
            </w:r>
            <w:proofErr w:type="spellEnd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F96C94" w:rsidRPr="00B21507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29 июня (</w:t>
            </w:r>
            <w:proofErr w:type="gramStart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ср</w:t>
            </w:r>
            <w:proofErr w:type="gramEnd"/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B21507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15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резерв по всем предметам</w:t>
            </w:r>
          </w:p>
        </w:tc>
      </w:tr>
    </w:tbl>
    <w:p w:rsidR="00532C0B" w:rsidRPr="00B21507" w:rsidRDefault="00532C0B" w:rsidP="00532C0B">
      <w:pPr>
        <w:rPr>
          <w:sz w:val="28"/>
          <w:szCs w:val="28"/>
        </w:rPr>
      </w:pPr>
      <w:r w:rsidRPr="00B21507">
        <w:rPr>
          <w:sz w:val="28"/>
          <w:szCs w:val="28"/>
        </w:rPr>
        <w:t>Также установлены даты досрочного периода.</w:t>
      </w:r>
      <w:r w:rsidRPr="00B21507">
        <w:rPr>
          <w:sz w:val="28"/>
          <w:szCs w:val="28"/>
        </w:rPr>
        <w:br/>
      </w:r>
      <w:r w:rsidRPr="00B21507">
        <w:rPr>
          <w:sz w:val="28"/>
          <w:szCs w:val="28"/>
        </w:rPr>
        <w:br/>
        <w:t>Досрочный период (март – апрель) предусмотрен для:</w:t>
      </w:r>
      <w:r w:rsidRPr="00B21507">
        <w:rPr>
          <w:sz w:val="28"/>
          <w:szCs w:val="28"/>
        </w:rPr>
        <w:br/>
        <w:t>● выпускников прошлых лет;</w:t>
      </w:r>
      <w:r w:rsidRPr="00B21507">
        <w:rPr>
          <w:sz w:val="28"/>
          <w:szCs w:val="28"/>
        </w:rPr>
        <w:br/>
        <w:t>● (по желанию) выпускников текущего года, не имеющих академической задолженности, в том числе за итоговое сочинение, и в полном объеме выполнивших учебный план или индивидуальный учебный план.</w:t>
      </w:r>
      <w:r w:rsidRPr="00B21507">
        <w:rPr>
          <w:sz w:val="28"/>
          <w:szCs w:val="28"/>
        </w:rPr>
        <w:br/>
      </w:r>
      <w:r w:rsidRPr="00B21507">
        <w:rPr>
          <w:sz w:val="28"/>
          <w:szCs w:val="28"/>
        </w:rPr>
        <w:br/>
        <w:t>Дополнительный период (сентябрь) предусмотрен для:</w:t>
      </w:r>
      <w:r w:rsidRPr="00B21507">
        <w:rPr>
          <w:sz w:val="28"/>
          <w:szCs w:val="28"/>
        </w:rPr>
        <w:br/>
        <w:t>● участников ЕГЭ, не сдавших два обязательных предмета;</w:t>
      </w:r>
      <w:r w:rsidRPr="00B21507">
        <w:rPr>
          <w:sz w:val="28"/>
          <w:szCs w:val="28"/>
        </w:rPr>
        <w:br/>
        <w:t>● участников ЕГЭ, не сдавших один обязательный предмет дважды.</w:t>
      </w:r>
    </w:p>
    <w:p w:rsidR="00532C0B" w:rsidRPr="00B21507" w:rsidRDefault="00532C0B" w:rsidP="00532C0B">
      <w:pPr>
        <w:rPr>
          <w:sz w:val="28"/>
          <w:szCs w:val="28"/>
        </w:rPr>
      </w:pPr>
    </w:p>
    <w:tbl>
      <w:tblPr>
        <w:tblW w:w="8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6484"/>
      </w:tblGrid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Предметы</w:t>
            </w:r>
          </w:p>
        </w:tc>
      </w:tr>
      <w:tr w:rsidR="00532C0B" w:rsidRPr="00B21507" w:rsidTr="00532C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8FC"/>
            <w:hideMark/>
          </w:tcPr>
          <w:p w:rsidR="00532C0B" w:rsidRPr="00B21507" w:rsidRDefault="00532C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Досрочный период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lastRenderedPageBreak/>
              <w:t>20 марта (</w:t>
            </w:r>
            <w:proofErr w:type="spellStart"/>
            <w:r w:rsidRPr="00B21507">
              <w:rPr>
                <w:rFonts w:ascii="Arial" w:hAnsi="Arial" w:cs="Arial"/>
                <w:sz w:val="28"/>
                <w:szCs w:val="28"/>
              </w:rPr>
              <w:t>пт</w:t>
            </w:r>
            <w:proofErr w:type="spellEnd"/>
            <w:r w:rsidRPr="00B2150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литература, география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23 марта (</w:t>
            </w:r>
            <w:proofErr w:type="spellStart"/>
            <w:proofErr w:type="gramStart"/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27 марта (</w:t>
            </w:r>
            <w:proofErr w:type="spellStart"/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пт</w:t>
            </w:r>
            <w:proofErr w:type="spellEnd"/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30 марта (</w:t>
            </w:r>
            <w:proofErr w:type="spellStart"/>
            <w:proofErr w:type="gramStart"/>
            <w:r w:rsidRPr="00B21507">
              <w:rPr>
                <w:rFonts w:ascii="Arial" w:hAnsi="Arial" w:cs="Arial"/>
                <w:sz w:val="28"/>
                <w:szCs w:val="28"/>
              </w:rPr>
              <w:t>пн</w:t>
            </w:r>
            <w:proofErr w:type="spellEnd"/>
            <w:proofErr w:type="gramEnd"/>
            <w:r w:rsidRPr="00B2150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физика, биология, иностранный язык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3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обществознание, информатика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6 апреля (</w:t>
            </w:r>
            <w:proofErr w:type="spellStart"/>
            <w:proofErr w:type="gramStart"/>
            <w:r w:rsidRPr="00B21507">
              <w:rPr>
                <w:rFonts w:ascii="Arial" w:hAnsi="Arial" w:cs="Arial"/>
                <w:sz w:val="28"/>
                <w:szCs w:val="28"/>
              </w:rPr>
              <w:t>пн</w:t>
            </w:r>
            <w:proofErr w:type="spellEnd"/>
            <w:proofErr w:type="gramEnd"/>
            <w:r w:rsidRPr="00B2150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химия, история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8 апреля (</w:t>
            </w:r>
            <w:proofErr w:type="gramStart"/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ср</w:t>
            </w:r>
            <w:proofErr w:type="gramEnd"/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резерв: химия, история, информатика, география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10 апреля (</w:t>
            </w:r>
            <w:proofErr w:type="spellStart"/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пт</w:t>
            </w:r>
            <w:proofErr w:type="spellEnd"/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резерв: обществознание, физика, биология, иностранный язык, литература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13 апреля (</w:t>
            </w:r>
            <w:proofErr w:type="spellStart"/>
            <w:proofErr w:type="gramStart"/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пн</w:t>
            </w:r>
            <w:proofErr w:type="spellEnd"/>
            <w:proofErr w:type="gramEnd"/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i/>
                <w:iCs/>
                <w:sz w:val="28"/>
                <w:szCs w:val="28"/>
              </w:rPr>
              <w:t>резерв: русский язык, математика</w:t>
            </w:r>
          </w:p>
        </w:tc>
      </w:tr>
      <w:tr w:rsidR="00532C0B" w:rsidRPr="00B21507" w:rsidTr="00532C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532C0B" w:rsidRPr="00B21507" w:rsidRDefault="00532C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b/>
                <w:bCs/>
                <w:sz w:val="28"/>
                <w:szCs w:val="28"/>
              </w:rPr>
              <w:t>Дополнительный период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7 сентября (</w:t>
            </w:r>
            <w:proofErr w:type="spellStart"/>
            <w:proofErr w:type="gramStart"/>
            <w:r w:rsidRPr="00B21507">
              <w:rPr>
                <w:rFonts w:ascii="Arial" w:hAnsi="Arial" w:cs="Arial"/>
                <w:sz w:val="28"/>
                <w:szCs w:val="28"/>
              </w:rPr>
              <w:t>пн</w:t>
            </w:r>
            <w:proofErr w:type="spellEnd"/>
            <w:proofErr w:type="gramEnd"/>
            <w:r w:rsidRPr="00B2150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10 сентября (</w:t>
            </w:r>
            <w:proofErr w:type="spellStart"/>
            <w:r w:rsidRPr="00B21507">
              <w:rPr>
                <w:rFonts w:ascii="Arial" w:hAnsi="Arial" w:cs="Arial"/>
                <w:sz w:val="28"/>
                <w:szCs w:val="28"/>
              </w:rPr>
              <w:t>чт</w:t>
            </w:r>
            <w:proofErr w:type="spellEnd"/>
            <w:r w:rsidRPr="00B2150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</w:tr>
      <w:tr w:rsidR="00532C0B" w:rsidRPr="00B21507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24 сентября (</w:t>
            </w:r>
            <w:proofErr w:type="spellStart"/>
            <w:r w:rsidRPr="00B21507">
              <w:rPr>
                <w:rFonts w:ascii="Arial" w:hAnsi="Arial" w:cs="Arial"/>
                <w:sz w:val="28"/>
                <w:szCs w:val="28"/>
              </w:rPr>
              <w:t>чт</w:t>
            </w:r>
            <w:proofErr w:type="spellEnd"/>
            <w:r w:rsidRPr="00B2150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Pr="00B21507" w:rsidRDefault="00532C0B">
            <w:pPr>
              <w:rPr>
                <w:rFonts w:ascii="Arial" w:hAnsi="Arial" w:cs="Arial"/>
                <w:sz w:val="28"/>
                <w:szCs w:val="28"/>
              </w:rPr>
            </w:pPr>
            <w:r w:rsidRPr="00B21507">
              <w:rPr>
                <w:rFonts w:ascii="Arial" w:hAnsi="Arial" w:cs="Arial"/>
                <w:sz w:val="28"/>
                <w:szCs w:val="28"/>
              </w:rPr>
              <w:t>русский язык, математика</w:t>
            </w:r>
          </w:p>
        </w:tc>
      </w:tr>
    </w:tbl>
    <w:p w:rsidR="00C60B09" w:rsidRPr="00B21507" w:rsidRDefault="00532C0B" w:rsidP="00532C0B">
      <w:pPr>
        <w:rPr>
          <w:sz w:val="28"/>
          <w:szCs w:val="28"/>
        </w:rPr>
      </w:pPr>
      <w:r w:rsidRPr="00B21507">
        <w:rPr>
          <w:sz w:val="28"/>
          <w:szCs w:val="28"/>
        </w:rPr>
        <w:br/>
      </w:r>
      <w:r w:rsidRPr="00B21507">
        <w:rPr>
          <w:sz w:val="28"/>
          <w:szCs w:val="28"/>
        </w:rPr>
        <w:br/>
        <w:t>Также важно знать следующее:</w:t>
      </w:r>
      <w:r w:rsidRPr="00B21507">
        <w:rPr>
          <w:sz w:val="28"/>
          <w:szCs w:val="28"/>
        </w:rPr>
        <w:br/>
      </w:r>
      <w:r w:rsidRPr="00B21507">
        <w:rPr>
          <w:sz w:val="28"/>
          <w:szCs w:val="28"/>
        </w:rPr>
        <w:br/>
        <w:t>● Математика базового уровня и профильного уровня проводятся в один день. Можно выбрать только один уровень.</w:t>
      </w:r>
      <w:r w:rsidRPr="00B21507">
        <w:rPr>
          <w:sz w:val="28"/>
          <w:szCs w:val="28"/>
        </w:rPr>
        <w:br/>
        <w:t>● В случае неудовлетворительного результата по математике её можно пересдать в резервный день. При этом участник ЕГЭ получает право поменять уровень сдаваемого ЕГЭ по математике.</w:t>
      </w:r>
      <w:r w:rsidRPr="00B21507">
        <w:rPr>
          <w:sz w:val="28"/>
          <w:szCs w:val="28"/>
        </w:rPr>
        <w:br/>
        <w:t>● Выпускники прошлых лет, имеющие аттестат, могут сдавать только ЕГЭ по математике профильного уровня.</w:t>
      </w:r>
      <w:r w:rsidRPr="00B21507">
        <w:rPr>
          <w:sz w:val="28"/>
          <w:szCs w:val="28"/>
        </w:rPr>
        <w:br/>
        <w:t>● Выпускники прошлых лет сдают ЕГЭ в досрочный период (20 марта – 13 апреля). Также можно сдать ЕГЭ в резервные дни основного периода (19–29 июня).</w:t>
      </w:r>
    </w:p>
    <w:sectPr w:rsidR="00C60B09" w:rsidRPr="00B2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2D4"/>
    <w:multiLevelType w:val="multilevel"/>
    <w:tmpl w:val="AC2CA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56C21"/>
    <w:multiLevelType w:val="multilevel"/>
    <w:tmpl w:val="D8668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269A5"/>
    <w:multiLevelType w:val="multilevel"/>
    <w:tmpl w:val="423A3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76A1D"/>
    <w:multiLevelType w:val="multilevel"/>
    <w:tmpl w:val="5EDCB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C7579"/>
    <w:multiLevelType w:val="multilevel"/>
    <w:tmpl w:val="E7DEE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A6AD3"/>
    <w:multiLevelType w:val="multilevel"/>
    <w:tmpl w:val="C010C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65387"/>
    <w:multiLevelType w:val="multilevel"/>
    <w:tmpl w:val="6114A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2"/>
    <w:rsid w:val="000E3698"/>
    <w:rsid w:val="00532C0B"/>
    <w:rsid w:val="00567C8D"/>
    <w:rsid w:val="008D3CE2"/>
    <w:rsid w:val="00B21507"/>
    <w:rsid w:val="00C60B09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C6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6C94"/>
    <w:rPr>
      <w:b/>
      <w:bCs/>
    </w:rPr>
  </w:style>
  <w:style w:type="paragraph" w:styleId="a4">
    <w:name w:val="Normal (Web)"/>
    <w:basedOn w:val="a"/>
    <w:uiPriority w:val="99"/>
    <w:unhideWhenUsed/>
    <w:rsid w:val="00F9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6C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C6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6C94"/>
    <w:rPr>
      <w:b/>
      <w:bCs/>
    </w:rPr>
  </w:style>
  <w:style w:type="paragraph" w:styleId="a4">
    <w:name w:val="Normal (Web)"/>
    <w:basedOn w:val="a"/>
    <w:uiPriority w:val="99"/>
    <w:unhideWhenUsed/>
    <w:rsid w:val="00F9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6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Zavuch</cp:lastModifiedBy>
  <cp:revision>2</cp:revision>
  <dcterms:created xsi:type="dcterms:W3CDTF">2019-12-09T11:39:00Z</dcterms:created>
  <dcterms:modified xsi:type="dcterms:W3CDTF">2019-12-09T11:39:00Z</dcterms:modified>
</cp:coreProperties>
</file>