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F" w:rsidRPr="009F50CF" w:rsidRDefault="009F50CF" w:rsidP="00AF65D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9F50CF">
        <w:rPr>
          <w:b/>
          <w:bCs/>
          <w:sz w:val="36"/>
          <w:szCs w:val="36"/>
        </w:rPr>
        <w:t>Направления итогового сочинения</w:t>
      </w:r>
    </w:p>
    <w:p w:rsidR="006B5D84" w:rsidRDefault="009F50CF" w:rsidP="00AF65DE">
      <w:pPr>
        <w:pStyle w:val="aa"/>
        <w:jc w:val="center"/>
        <w:rPr>
          <w:b/>
          <w:bCs/>
        </w:rPr>
      </w:pPr>
      <w:r w:rsidRPr="009F50CF">
        <w:rPr>
          <w:b/>
          <w:bCs/>
        </w:rPr>
        <w:t>Новые направления 201</w:t>
      </w:r>
      <w:r w:rsidR="006B5D84">
        <w:rPr>
          <w:b/>
          <w:bCs/>
        </w:rPr>
        <w:t>7</w:t>
      </w:r>
      <w:r w:rsidRPr="009F50CF">
        <w:rPr>
          <w:b/>
          <w:bCs/>
        </w:rPr>
        <w:t>-201</w:t>
      </w:r>
      <w:r w:rsidR="006B5D84">
        <w:rPr>
          <w:b/>
          <w:bCs/>
        </w:rPr>
        <w:t>8</w:t>
      </w:r>
      <w:r w:rsidRPr="009F50CF">
        <w:rPr>
          <w:b/>
          <w:bCs/>
        </w:rPr>
        <w:t xml:space="preserve"> учебного года:</w:t>
      </w:r>
    </w:p>
    <w:p w:rsidR="006B5D84" w:rsidRDefault="006B5D84" w:rsidP="006B5D84">
      <w:pPr>
        <w:pStyle w:val="aa"/>
        <w:jc w:val="both"/>
        <w:rPr>
          <w:b/>
          <w:bCs/>
        </w:rPr>
      </w:pPr>
    </w:p>
    <w:p w:rsidR="006B5D84" w:rsidRPr="006B5D84" w:rsidRDefault="006B5D84" w:rsidP="006B5D84">
      <w:pPr>
        <w:pStyle w:val="aa"/>
        <w:jc w:val="both"/>
      </w:pPr>
      <w:r w:rsidRPr="006B5D84">
        <w:t xml:space="preserve">Советом по вопросам проведения итогового сочинения в выпускных классах под председательством Н.Д. Солженицыной определены пять открытых направлений тем итогового сочинения на 2017-2018 учебный год. 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Пять открытых направлений тем итогового сочинения на </w:t>
      </w:r>
      <w:r w:rsidR="0095066B" w:rsidRPr="006B5D84">
        <w:t xml:space="preserve">2017-2018 </w:t>
      </w:r>
      <w:r w:rsidRPr="006B5D84">
        <w:t>учебный год: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«Верность и измена»,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«Равнодушие и отзывчивость»,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«Цели и средства»,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«Смелость и трусость»,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«Человек и общество».</w:t>
      </w:r>
    </w:p>
    <w:p w:rsidR="006B5D84" w:rsidRPr="006B5D84" w:rsidRDefault="006B5D84" w:rsidP="006B5D84">
      <w:pPr>
        <w:spacing w:after="135"/>
        <w:jc w:val="both"/>
      </w:pPr>
      <w:r w:rsidRPr="006B5D84"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</w:t>
      </w:r>
      <w:r w:rsidR="00B978DD">
        <w:t xml:space="preserve"> в установленные сроки</w:t>
      </w:r>
      <w:r w:rsidRPr="006B5D84">
        <w:t>.</w:t>
      </w:r>
    </w:p>
    <w:p w:rsidR="006B5D84" w:rsidRPr="006B5D84" w:rsidRDefault="006B5D84" w:rsidP="006B5D84">
      <w:pPr>
        <w:spacing w:after="135"/>
        <w:jc w:val="both"/>
      </w:pPr>
      <w:r w:rsidRPr="006B5D84"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B5D84" w:rsidRPr="006B5D84" w:rsidRDefault="006B5D84" w:rsidP="006B5D84">
      <w:pPr>
        <w:spacing w:after="135"/>
        <w:jc w:val="both"/>
      </w:pPr>
      <w:r w:rsidRPr="006B5D84">
        <w:t xml:space="preserve">Комментарий к открытым тематическим направлениям </w:t>
      </w:r>
      <w:r w:rsidR="00BE0196" w:rsidRPr="006B5D84">
        <w:t xml:space="preserve">2017-2018 </w:t>
      </w:r>
      <w:r w:rsidRPr="006B5D84">
        <w:t>учебного года, подготовленный специалистами ФГБНУ «ФИПИ»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1. </w:t>
      </w:r>
      <w:r w:rsidRPr="006B5D84">
        <w:rPr>
          <w:b/>
        </w:rPr>
        <w:t>«Верность и измена»</w:t>
      </w:r>
    </w:p>
    <w:p w:rsidR="006B5D84" w:rsidRPr="006B5D84" w:rsidRDefault="006B5D84" w:rsidP="006B5D84">
      <w:pPr>
        <w:spacing w:after="135"/>
        <w:jc w:val="both"/>
      </w:pPr>
      <w:proofErr w:type="gramStart"/>
      <w:r w:rsidRPr="006B5D84"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6B5D84"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B5D84">
        <w:t>выбора</w:t>
      </w:r>
      <w:proofErr w:type="gramEnd"/>
      <w:r w:rsidRPr="006B5D84">
        <w:t xml:space="preserve"> как в личностных взаимоотношениях, так и в социальном контексте.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2. </w:t>
      </w:r>
      <w:r w:rsidRPr="006B5D84">
        <w:rPr>
          <w:b/>
        </w:rPr>
        <w:t>«Равнодушие и отзывчивость»</w:t>
      </w:r>
    </w:p>
    <w:p w:rsidR="006B5D84" w:rsidRPr="006B5D84" w:rsidRDefault="006B5D84" w:rsidP="006B5D84">
      <w:pPr>
        <w:spacing w:after="135"/>
        <w:jc w:val="both"/>
      </w:pPr>
      <w:r w:rsidRPr="006B5D84"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3. </w:t>
      </w:r>
      <w:r w:rsidRPr="006B5D84">
        <w:rPr>
          <w:b/>
        </w:rPr>
        <w:t>«Цели и средства»</w:t>
      </w:r>
    </w:p>
    <w:p w:rsidR="006B5D84" w:rsidRPr="006B5D84" w:rsidRDefault="006B5D84" w:rsidP="006B5D84">
      <w:pPr>
        <w:spacing w:after="135"/>
        <w:jc w:val="both"/>
      </w:pPr>
      <w:r w:rsidRPr="006B5D84"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6B5D84">
        <w:br/>
      </w:r>
      <w:r w:rsidRPr="006B5D84">
        <w:lastRenderedPageBreak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4. </w:t>
      </w:r>
      <w:r w:rsidRPr="006B5D84">
        <w:rPr>
          <w:b/>
        </w:rPr>
        <w:t>«Смелость и трусость»</w:t>
      </w:r>
    </w:p>
    <w:p w:rsidR="006B5D84" w:rsidRPr="006B5D84" w:rsidRDefault="006B5D84" w:rsidP="006B5D84">
      <w:pPr>
        <w:spacing w:after="135"/>
        <w:jc w:val="both"/>
      </w:pPr>
      <w:r w:rsidRPr="006B5D84"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B5D84"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5. </w:t>
      </w:r>
      <w:r w:rsidRPr="006B5D84">
        <w:rPr>
          <w:b/>
        </w:rPr>
        <w:t>«Человек и общество»</w:t>
      </w:r>
    </w:p>
    <w:p w:rsidR="006B5D84" w:rsidRPr="006B5D84" w:rsidRDefault="006B5D84" w:rsidP="006B5D84">
      <w:pPr>
        <w:spacing w:after="135"/>
        <w:jc w:val="both"/>
      </w:pPr>
      <w:r w:rsidRPr="006B5D84"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1477D" w:rsidRPr="0031477D" w:rsidRDefault="009F50CF" w:rsidP="006B5D84">
      <w:r w:rsidRPr="009F50CF">
        <w:br/>
      </w:r>
      <w:r w:rsidRPr="009F50CF">
        <w:br/>
      </w:r>
      <w:r w:rsidRPr="009F50CF">
        <w:rPr>
          <w:b/>
          <w:bCs/>
        </w:rPr>
        <w:t>При составлении тем для итогового сочинения соблюдаются следующие требования:</w:t>
      </w:r>
      <w:r w:rsidRPr="009F50CF">
        <w:t xml:space="preserve"> </w:t>
      </w:r>
      <w:r w:rsidRPr="009F50CF">
        <w:br/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открытым тематическим направлениям;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надпредметного</w:t>
      </w:r>
      <w:proofErr w:type="spellEnd"/>
      <w:r w:rsidRPr="009F50CF">
        <w:t xml:space="preserve"> характера итогового сочинения (темы не должны нацеливать на литературоведческий анализ конкретного произведения);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литературоцентричного</w:t>
      </w:r>
      <w:proofErr w:type="spellEnd"/>
      <w:r w:rsidRPr="009F50CF"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нацеленность на рассуждение (наличие проблемы в формулировке);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возрастным особенностям выпускников, времени, отведенному на написание сочинения (3 ч 55 мин.);</w:t>
      </w:r>
    </w:p>
    <w:p w:rsidR="007D1A47" w:rsidRPr="009F50CF" w:rsidRDefault="009F50CF" w:rsidP="003D2958">
      <w:r w:rsidRPr="009F50CF">
        <w:t>→</w:t>
      </w:r>
      <w:r w:rsidR="0031477D">
        <w:rPr>
          <w:lang w:val="en-US"/>
        </w:rPr>
        <w:t> </w:t>
      </w:r>
      <w:r w:rsidRPr="009F50CF">
        <w:t xml:space="preserve">ясность, грамотность и разнообразие формулировок тем сочинений. </w:t>
      </w:r>
      <w:r w:rsidRPr="009F50CF">
        <w:br/>
      </w:r>
      <w:r w:rsidRPr="009F50CF">
        <w:br/>
      </w:r>
      <w:r w:rsidRPr="009F50CF">
        <w:br/>
      </w:r>
    </w:p>
    <w:sectPr w:rsidR="007D1A47" w:rsidRPr="009F50CF" w:rsidSect="001D49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B7C"/>
    <w:multiLevelType w:val="multilevel"/>
    <w:tmpl w:val="7DE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F"/>
    <w:rsid w:val="0007270A"/>
    <w:rsid w:val="000C0240"/>
    <w:rsid w:val="00147D99"/>
    <w:rsid w:val="001D49DA"/>
    <w:rsid w:val="001E32B5"/>
    <w:rsid w:val="0022362E"/>
    <w:rsid w:val="003077E6"/>
    <w:rsid w:val="0031477D"/>
    <w:rsid w:val="00314E28"/>
    <w:rsid w:val="0035138D"/>
    <w:rsid w:val="003641C5"/>
    <w:rsid w:val="0038522C"/>
    <w:rsid w:val="003B1754"/>
    <w:rsid w:val="003D2958"/>
    <w:rsid w:val="0043411C"/>
    <w:rsid w:val="004E7A40"/>
    <w:rsid w:val="00502B8E"/>
    <w:rsid w:val="00512216"/>
    <w:rsid w:val="00531119"/>
    <w:rsid w:val="0058146C"/>
    <w:rsid w:val="005D5138"/>
    <w:rsid w:val="00681A09"/>
    <w:rsid w:val="006B5D84"/>
    <w:rsid w:val="006C2B04"/>
    <w:rsid w:val="007821DD"/>
    <w:rsid w:val="007D1A47"/>
    <w:rsid w:val="007E7F2F"/>
    <w:rsid w:val="007F6AD6"/>
    <w:rsid w:val="00856B0F"/>
    <w:rsid w:val="00871E4D"/>
    <w:rsid w:val="00897C34"/>
    <w:rsid w:val="008D3604"/>
    <w:rsid w:val="0095066B"/>
    <w:rsid w:val="00954D0C"/>
    <w:rsid w:val="009F50CF"/>
    <w:rsid w:val="00A14B27"/>
    <w:rsid w:val="00A352D7"/>
    <w:rsid w:val="00AC65BD"/>
    <w:rsid w:val="00AF65DE"/>
    <w:rsid w:val="00B234D0"/>
    <w:rsid w:val="00B918B4"/>
    <w:rsid w:val="00B978DD"/>
    <w:rsid w:val="00BE0196"/>
    <w:rsid w:val="00C216F1"/>
    <w:rsid w:val="00C74050"/>
    <w:rsid w:val="00CA1B46"/>
    <w:rsid w:val="00CA5E61"/>
    <w:rsid w:val="00CB218C"/>
    <w:rsid w:val="00CC58AC"/>
    <w:rsid w:val="00CF74D2"/>
    <w:rsid w:val="00D117D5"/>
    <w:rsid w:val="00D13483"/>
    <w:rsid w:val="00D33A9D"/>
    <w:rsid w:val="00D62816"/>
    <w:rsid w:val="00DF5E90"/>
    <w:rsid w:val="00E0478C"/>
    <w:rsid w:val="00E67A5A"/>
    <w:rsid w:val="00EA056F"/>
    <w:rsid w:val="00EC4143"/>
    <w:rsid w:val="00EE1610"/>
    <w:rsid w:val="00F373FD"/>
    <w:rsid w:val="00F50C6C"/>
    <w:rsid w:val="00F9226D"/>
    <w:rsid w:val="00FB20D5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23">
      <w:bodyDiv w:val="1"/>
      <w:marLeft w:val="0"/>
      <w:marRight w:val="0"/>
      <w:marTop w:val="0"/>
      <w:marBottom w:val="0"/>
      <w:divBdr>
        <w:top w:val="single" w:sz="18" w:space="0" w:color="428BCA"/>
        <w:left w:val="none" w:sz="0" w:space="0" w:color="auto"/>
        <w:bottom w:val="none" w:sz="0" w:space="0" w:color="auto"/>
        <w:right w:val="none" w:sz="0" w:space="0" w:color="auto"/>
      </w:divBdr>
      <w:divsChild>
        <w:div w:id="213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Zavuch</cp:lastModifiedBy>
  <cp:revision>2</cp:revision>
  <cp:lastPrinted>2016-03-31T07:39:00Z</cp:lastPrinted>
  <dcterms:created xsi:type="dcterms:W3CDTF">2017-10-31T11:05:00Z</dcterms:created>
  <dcterms:modified xsi:type="dcterms:W3CDTF">2017-10-31T11:05:00Z</dcterms:modified>
</cp:coreProperties>
</file>